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6A42EE" w:rsidRDefault="006A42EE" w:rsidP="006A42EE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INDAGINE DI MERCATO PER LA FORNITURA DI N.4 SISTEMI DI NEUROMONITORAGGIO NEUROFISIOLOGICO MULTIMODALE AUTONOMO PER L’AREA CRITICA DA DESTINARE ALL’U.O.C. DI ANESTESIA E RIANIMAZIONE DEL P.O.DI TREVISO DELL’AZIENDA ULSS N. 2 MARCA TREVIGIANA </w:t>
      </w:r>
    </w:p>
    <w:p w:rsidR="003E7283" w:rsidRDefault="003E7283">
      <w:bookmarkStart w:id="0" w:name="_GoBack"/>
      <w:bookmarkEnd w:id="0"/>
    </w:p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</w:t>
      </w:r>
      <w:proofErr w:type="gramStart"/>
      <w:r w:rsidRPr="00051256"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.</w:t>
      </w:r>
      <w:proofErr w:type="gramEnd"/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</w:t>
      </w:r>
      <w:proofErr w:type="gramStart"/>
      <w:r w:rsidR="00915741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….</w:t>
      </w:r>
      <w:proofErr w:type="gramEnd"/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Codice Fiscale………………………………………………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</w:t>
      </w:r>
      <w:proofErr w:type="gramStart"/>
      <w:r>
        <w:rPr>
          <w:rFonts w:ascii="Verdana" w:hAnsi="Verdana" w:cs="Arial"/>
          <w:sz w:val="18"/>
          <w:szCs w:val="18"/>
        </w:rPr>
        <w:t xml:space="preserve">  </w:t>
      </w:r>
      <w:r w:rsidRPr="00546800">
        <w:rPr>
          <w:rFonts w:ascii="Verdana" w:hAnsi="Verdana" w:cs="Arial"/>
          <w:sz w:val="18"/>
          <w:szCs w:val="18"/>
        </w:rPr>
        <w:t xml:space="preserve"> (</w:t>
      </w:r>
      <w:proofErr w:type="gramEnd"/>
      <w:r w:rsidRPr="00546800">
        <w:rPr>
          <w:rFonts w:ascii="Verdana" w:hAnsi="Verdana" w:cs="Arial"/>
          <w:sz w:val="18"/>
          <w:szCs w:val="18"/>
        </w:rPr>
        <w:t>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proofErr w:type="gramStart"/>
      <w:r>
        <w:rPr>
          <w:rFonts w:ascii="Verdana" w:hAnsi="Verdana" w:cs="Arial"/>
          <w:sz w:val="18"/>
          <w:szCs w:val="18"/>
        </w:rPr>
        <w:t>NO  (</w:t>
      </w:r>
      <w:proofErr w:type="gramEnd"/>
      <w:r>
        <w:rPr>
          <w:rFonts w:ascii="Verdana" w:hAnsi="Verdana" w:cs="Arial"/>
          <w:sz w:val="18"/>
          <w:szCs w:val="18"/>
        </w:rPr>
        <w:t>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</w:t>
      </w:r>
      <w:proofErr w:type="gramStart"/>
      <w:r>
        <w:rPr>
          <w:rFonts w:ascii="Verdana" w:hAnsi="Verdana" w:cs="Arial"/>
          <w:sz w:val="18"/>
          <w:szCs w:val="18"/>
        </w:rPr>
        <w:t>eventuali comunicazione</w:t>
      </w:r>
      <w:proofErr w:type="gramEnd"/>
      <w:r>
        <w:rPr>
          <w:rFonts w:ascii="Verdana" w:hAnsi="Verdana" w:cs="Arial"/>
          <w:sz w:val="18"/>
          <w:szCs w:val="18"/>
        </w:rPr>
        <w:t xml:space="preserve">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(Luogo e </w:t>
      </w:r>
      <w:proofErr w:type="gramStart"/>
      <w:r>
        <w:rPr>
          <w:rFonts w:ascii="Verdana" w:hAnsi="Verdana" w:cs="Arial"/>
          <w:sz w:val="18"/>
          <w:szCs w:val="18"/>
        </w:rPr>
        <w:t>data)_</w:t>
      </w:r>
      <w:proofErr w:type="gramEnd"/>
      <w:r>
        <w:rPr>
          <w:rFonts w:ascii="Verdana" w:hAnsi="Verdana" w:cs="Arial"/>
          <w:sz w:val="18"/>
          <w:szCs w:val="18"/>
        </w:rPr>
        <w:t>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1148A5"/>
    <w:rsid w:val="003A4E74"/>
    <w:rsid w:val="003E7283"/>
    <w:rsid w:val="00455648"/>
    <w:rsid w:val="0046317B"/>
    <w:rsid w:val="004C4E6C"/>
    <w:rsid w:val="00546800"/>
    <w:rsid w:val="005A5CAB"/>
    <w:rsid w:val="006A42EE"/>
    <w:rsid w:val="006B7453"/>
    <w:rsid w:val="0073566A"/>
    <w:rsid w:val="00915741"/>
    <w:rsid w:val="00C72985"/>
    <w:rsid w:val="00E9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27BA60"/>
  <w15:docId w15:val="{082A6A3A-E0F4-4447-81FC-496D69A9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Miriam Zanata</cp:lastModifiedBy>
  <cp:revision>12</cp:revision>
  <cp:lastPrinted>2024-03-13T15:15:00Z</cp:lastPrinted>
  <dcterms:created xsi:type="dcterms:W3CDTF">2024-03-13T14:19:00Z</dcterms:created>
  <dcterms:modified xsi:type="dcterms:W3CDTF">2025-12-12T11:32:00Z</dcterms:modified>
</cp:coreProperties>
</file>